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BE" w:rsidRPr="00140DBE" w:rsidRDefault="00140DBE" w:rsidP="00140DBE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sz w:val="22"/>
          <w:szCs w:val="22"/>
        </w:rPr>
      </w:pPr>
      <w:r w:rsidRPr="00140DBE">
        <w:rPr>
          <w:rFonts w:ascii="Calibri" w:hAnsi="Calibri"/>
          <w:sz w:val="22"/>
          <w:szCs w:val="22"/>
        </w:rPr>
        <w:t>Kevin Harris has been a prodigious chamber musician for many years, performing with a variety of groups in venues all over the Toronto area. He has devoted many hours to compiling a wide selection of lesser-known works for woodwind quintet, and is always searching for opportunities to explore the repertoire. Kevin enjoys crafting arrangements for chamber ensembles, (such as a woodwind quintet reduction of Mozart's opera</w:t>
      </w:r>
      <w:r w:rsidRPr="00140DBE">
        <w:rPr>
          <w:rStyle w:val="apple-converted-space"/>
          <w:rFonts w:ascii="Calibri" w:hAnsi="Calibri"/>
          <w:i/>
          <w:iCs/>
          <w:sz w:val="22"/>
          <w:szCs w:val="22"/>
        </w:rPr>
        <w:t> </w:t>
      </w:r>
      <w:proofErr w:type="spellStart"/>
      <w:r w:rsidRPr="00140DBE">
        <w:rPr>
          <w:rFonts w:ascii="Calibri" w:hAnsi="Calibri"/>
          <w:i/>
          <w:iCs/>
          <w:sz w:val="22"/>
          <w:szCs w:val="22"/>
        </w:rPr>
        <w:t>Così</w:t>
      </w:r>
      <w:proofErr w:type="spellEnd"/>
      <w:r w:rsidRPr="00140DBE">
        <w:rPr>
          <w:rFonts w:ascii="Calibri" w:hAnsi="Calibri"/>
          <w:i/>
          <w:iCs/>
          <w:sz w:val="22"/>
          <w:szCs w:val="22"/>
        </w:rPr>
        <w:t xml:space="preserve"> fan </w:t>
      </w:r>
      <w:proofErr w:type="spellStart"/>
      <w:r w:rsidRPr="00140DBE">
        <w:rPr>
          <w:rFonts w:ascii="Calibri" w:hAnsi="Calibri"/>
          <w:i/>
          <w:iCs/>
          <w:sz w:val="22"/>
          <w:szCs w:val="22"/>
        </w:rPr>
        <w:t>tutte</w:t>
      </w:r>
      <w:proofErr w:type="spellEnd"/>
      <w:r w:rsidRPr="00140DBE">
        <w:rPr>
          <w:rFonts w:ascii="Calibri" w:hAnsi="Calibri"/>
          <w:sz w:val="22"/>
          <w:szCs w:val="22"/>
        </w:rPr>
        <w:t>), and his output also encompasses other, less traditional combinations of instruments: (the occasional '80s pop song cover for electro-acoustic bassoon quartet).</w:t>
      </w:r>
    </w:p>
    <w:p w:rsidR="00140DBE" w:rsidRPr="00140DBE" w:rsidRDefault="00140DBE" w:rsidP="00140DBE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sz w:val="22"/>
          <w:szCs w:val="22"/>
        </w:rPr>
      </w:pPr>
      <w:r w:rsidRPr="00140DBE">
        <w:rPr>
          <w:rFonts w:ascii="Calibri" w:hAnsi="Calibri"/>
          <w:sz w:val="22"/>
          <w:szCs w:val="22"/>
        </w:rPr>
        <w:t xml:space="preserve">Kevin completed his post-secondary music studies at The Glenn Gould School, studying with Fraser Jackson and </w:t>
      </w:r>
      <w:proofErr w:type="spellStart"/>
      <w:r w:rsidRPr="00140DBE">
        <w:rPr>
          <w:rFonts w:ascii="Calibri" w:hAnsi="Calibri"/>
          <w:sz w:val="22"/>
          <w:szCs w:val="22"/>
        </w:rPr>
        <w:t>Nadina</w:t>
      </w:r>
      <w:proofErr w:type="spellEnd"/>
      <w:r w:rsidRPr="00140DBE">
        <w:rPr>
          <w:rFonts w:ascii="Calibri" w:hAnsi="Calibri"/>
          <w:sz w:val="22"/>
          <w:szCs w:val="22"/>
        </w:rPr>
        <w:t xml:space="preserve"> Mackie Jackson. There, he worked with a </w:t>
      </w:r>
      <w:r w:rsidR="00384181" w:rsidRPr="00140DBE">
        <w:rPr>
          <w:rFonts w:ascii="Calibri" w:hAnsi="Calibri"/>
          <w:sz w:val="22"/>
          <w:szCs w:val="22"/>
        </w:rPr>
        <w:t>multitude</w:t>
      </w:r>
      <w:bookmarkStart w:id="0" w:name="_GoBack"/>
      <w:bookmarkEnd w:id="0"/>
      <w:r w:rsidRPr="00140DBE">
        <w:rPr>
          <w:rFonts w:ascii="Calibri" w:hAnsi="Calibri"/>
          <w:sz w:val="22"/>
          <w:szCs w:val="22"/>
        </w:rPr>
        <w:t xml:space="preserve"> of world-renowned conductors, and has since built up an active freelancing career. He currently performs regularly with the Toronto Concert Orchestra, the Scarborough Philharmonic, and the National Academy Orchestra, to name a few. Kevin has also performed with the Kitchener-Waterloo Symphony.</w:t>
      </w:r>
    </w:p>
    <w:sectPr w:rsidR="00140DBE" w:rsidRPr="0014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E"/>
    <w:rsid w:val="00140DBE"/>
    <w:rsid w:val="00384181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140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14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2016-07-08T21:00:00Z</dcterms:created>
  <dcterms:modified xsi:type="dcterms:W3CDTF">2016-07-08T21:02:00Z</dcterms:modified>
</cp:coreProperties>
</file>